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9D" w:rsidRDefault="00AC5C7B" w:rsidP="006C009D">
      <w:pPr>
        <w:jc w:val="center"/>
      </w:pPr>
      <w:r>
        <w:rPr>
          <w:noProof/>
        </w:rPr>
        <mc:AlternateContent>
          <mc:Choice Requires="wps">
            <w:drawing>
              <wp:inline distT="0" distB="0" distL="0" distR="0">
                <wp:extent cx="5943600" cy="904875"/>
                <wp:effectExtent l="9525" t="9525" r="0" b="9525"/>
                <wp:docPr id="1" name="WordArt 1" descr="The Challenge of Clean Water - &#10;even in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904875"/>
                        </a:xfrm>
                        <a:prstGeom prst="rect">
                          <a:avLst/>
                        </a:prstGeom>
                        <a:extLst>
                          <a:ext uri="{AF507438-7753-43E0-B8FC-AC1667EBCBE1}">
                            <a14:hiddenEffects xmlns:a14="http://schemas.microsoft.com/office/drawing/2010/main">
                              <a:effectLst/>
                            </a14:hiddenEffects>
                          </a:ext>
                        </a:extLst>
                      </wps:spPr>
                      <wps:txbx>
                        <w:txbxContent>
                          <w:p w:rsidR="00AC5C7B" w:rsidRPr="00F82CC2" w:rsidRDefault="00AC5C7B" w:rsidP="00AC5C7B">
                            <w:pPr>
                              <w:pStyle w:val="NormalWeb"/>
                              <w:spacing w:before="0" w:beforeAutospacing="0" w:after="0" w:afterAutospacing="0"/>
                              <w:jc w:val="center"/>
                              <w:rPr>
                                <w:sz w:val="44"/>
                                <w:szCs w:val="44"/>
                              </w:rPr>
                            </w:pPr>
                            <w:r w:rsidRPr="00F82CC2">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 xml:space="preserve">The Challenge of Clean Water - </w:t>
                            </w:r>
                          </w:p>
                          <w:p w:rsidR="00AC5C7B" w:rsidRPr="00F82CC2" w:rsidRDefault="00F82CC2" w:rsidP="00AC5C7B">
                            <w:pPr>
                              <w:pStyle w:val="NormalWeb"/>
                              <w:spacing w:before="0" w:beforeAutospacing="0" w:after="0" w:afterAutospacing="0"/>
                              <w:jc w:val="center"/>
                              <w:rPr>
                                <w:sz w:val="44"/>
                                <w:szCs w:val="44"/>
                              </w:rPr>
                            </w:pPr>
                            <w:proofErr w:type="gramStart"/>
                            <w:r w:rsidRPr="00F82CC2">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even</w:t>
                            </w:r>
                            <w:proofErr w:type="gramEnd"/>
                            <w:r w:rsidRPr="00F82CC2">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 xml:space="preserve"> in 2016</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The Challenge of Clean Water - &#10;even in 2016" style="width:46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" filled="f" stroked="f">
                <o:lock v:ext="edit" shapetype="t"/>
                <v:textbox style="mso-fit-shape-to-text:t">
                  <w:txbxContent>
                    <w:p w:rsidR="00AC5C7B" w:rsidRPr="00F82CC2" w:rsidRDefault="00AC5C7B" w:rsidP="00AC5C7B">
                      <w:pPr>
                        <w:pStyle w:val="NormalWeb"/>
                        <w:spacing w:before="0" w:beforeAutospacing="0" w:after="0" w:afterAutospacing="0"/>
                        <w:jc w:val="center"/>
                        <w:rPr>
                          <w:sz w:val="44"/>
                          <w:szCs w:val="44"/>
                        </w:rPr>
                      </w:pPr>
                      <w:r w:rsidRPr="00F82CC2">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 xml:space="preserve">The Challenge of Clean Water - </w:t>
                      </w:r>
                    </w:p>
                    <w:p w:rsidR="00AC5C7B" w:rsidRPr="00F82CC2" w:rsidRDefault="00F82CC2" w:rsidP="00AC5C7B">
                      <w:pPr>
                        <w:pStyle w:val="NormalWeb"/>
                        <w:spacing w:before="0" w:beforeAutospacing="0" w:after="0" w:afterAutospacing="0"/>
                        <w:jc w:val="center"/>
                        <w:rPr>
                          <w:sz w:val="44"/>
                          <w:szCs w:val="44"/>
                        </w:rPr>
                      </w:pPr>
                      <w:proofErr w:type="gramStart"/>
                      <w:r w:rsidRPr="00F82CC2">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even</w:t>
                      </w:r>
                      <w:proofErr w:type="gramEnd"/>
                      <w:r w:rsidRPr="00F82CC2">
                        <w:rPr>
                          <w:rFonts w:ascii="Arial Black" w:hAnsi="Arial Black"/>
                          <w:outline/>
                          <w:color w:val="000000"/>
                          <w:sz w:val="44"/>
                          <w:szCs w:val="44"/>
                          <w14:textOutline w14:w="9525" w14:cap="flat" w14:cmpd="sng" w14:algn="ctr">
                            <w14:solidFill>
                              <w14:srgbClr w14:val="000000"/>
                            </w14:solidFill>
                            <w14:prstDash w14:val="solid"/>
                            <w14:round/>
                          </w14:textOutline>
                          <w14:textFill>
                            <w14:solidFill>
                              <w14:srgbClr w14:val="FFFFFF"/>
                            </w14:solidFill>
                          </w14:textFill>
                        </w:rPr>
                        <w:t xml:space="preserve"> in 2016</w:t>
                      </w:r>
                    </w:p>
                  </w:txbxContent>
                </v:textbox>
                <w10:anchorlock/>
              </v:shape>
            </w:pict>
          </mc:Fallback>
        </mc:AlternateContent>
      </w:r>
    </w:p>
    <w:p w:rsidR="00406B46" w:rsidRDefault="00406B46" w:rsidP="006C009D">
      <w:pPr>
        <w:jc w:val="center"/>
      </w:pPr>
      <w:r>
        <w:t>Individual project for the Hydrosphere</w:t>
      </w:r>
    </w:p>
    <w:p w:rsidR="006C009D" w:rsidRDefault="003F668B" w:rsidP="006C009D">
      <w:r>
        <w:t>Even in 2016</w:t>
      </w:r>
      <w:r w:rsidR="006C009D">
        <w:t>, there are still many people who do not have access to clean, unpolluted water for drinking and cooking.  There are many types of water borne diseases causing illnesses like diarrhea or parasitic organisms.  In these areas, the drinking water, cooking water, water for livestock and the sewer are often the same water source.</w:t>
      </w:r>
      <w:r w:rsidR="00FA5951">
        <w:t xml:space="preserve">  Much of the interior of Africa is a desert – the prevailing winds blow hot and dry air across the continent.  China lacks the standards of a regulating agency like the Environmental Protection Agency, leading to wide spread air and water pollution.  There are other rural areas in other parts of the world that also lack access to clean water.</w:t>
      </w:r>
    </w:p>
    <w:p w:rsidR="006C009D" w:rsidRDefault="006C009D">
      <w:r>
        <w:t>Take a look at the following links:</w:t>
      </w:r>
    </w:p>
    <w:p w:rsidR="006C009D" w:rsidRDefault="00F82CC2">
      <w:hyperlink r:id="rId5" w:history="1">
        <w:r w:rsidR="006C009D" w:rsidRPr="00BA4387">
          <w:rPr>
            <w:rStyle w:val="Hyperlink"/>
          </w:rPr>
          <w:t>http://www.koshland-science-museum.org/water/flash/splash.html</w:t>
        </w:r>
      </w:hyperlink>
    </w:p>
    <w:p w:rsidR="006C009D" w:rsidRDefault="00F82CC2">
      <w:hyperlink r:id="rId6" w:history="1">
        <w:r w:rsidR="006C009D" w:rsidRPr="00BA4387">
          <w:rPr>
            <w:rStyle w:val="Hyperlink"/>
          </w:rPr>
          <w:t>http://www.engineeringchallenges.org/cms/8996/9142.aspx</w:t>
        </w:r>
      </w:hyperlink>
    </w:p>
    <w:p w:rsidR="006C009D" w:rsidRDefault="00F82CC2">
      <w:hyperlink r:id="rId7" w:history="1">
        <w:r w:rsidR="006C009D" w:rsidRPr="00BA4387">
          <w:rPr>
            <w:rStyle w:val="Hyperlink"/>
          </w:rPr>
          <w:t>http://www.one.org/international/issues/water-and-sanitation/</w:t>
        </w:r>
      </w:hyperlink>
    </w:p>
    <w:p w:rsidR="006C009D" w:rsidRDefault="00F82CC2">
      <w:hyperlink r:id="rId8" w:history="1">
        <w:r w:rsidR="006C009D" w:rsidRPr="00BA4387">
          <w:rPr>
            <w:rStyle w:val="Hyperlink"/>
          </w:rPr>
          <w:t>http://www.who.int/water_sanitation_health/mdg1/en/</w:t>
        </w:r>
      </w:hyperlink>
    </w:p>
    <w:p w:rsidR="00FA5951" w:rsidRDefault="00F82CC2">
      <w:hyperlink r:id="rId9" w:history="1">
        <w:r w:rsidR="00FA5951" w:rsidRPr="00BA4387">
          <w:rPr>
            <w:rStyle w:val="Hyperlink"/>
          </w:rPr>
          <w:t>http://thewaterproject.org/</w:t>
        </w:r>
      </w:hyperlink>
    </w:p>
    <w:p w:rsidR="00FA5951" w:rsidRDefault="00F82CC2">
      <w:hyperlink r:id="rId10" w:history="1">
        <w:r w:rsidR="00FA5951" w:rsidRPr="00BA4387">
          <w:rPr>
            <w:rStyle w:val="Hyperlink"/>
          </w:rPr>
          <w:t>https://www.clorox.com/our-story/safe-water-project?utm_source=bing&amp;utm_medium=cpc&amp;utm_term=clean%20water%20charity&amp;utm_campaign=UCL_SafeWater_Broad</w:t>
        </w:r>
      </w:hyperlink>
    </w:p>
    <w:p w:rsidR="004D6564" w:rsidRDefault="004D6564">
      <w:r>
        <w:t>I would like you to consider the options for providing clea</w:t>
      </w:r>
      <w:r w:rsidR="00FA5951">
        <w:t>n water in developing countries</w:t>
      </w:r>
      <w:r w:rsidR="00BD5CDC">
        <w:t>, including the availability of technology and infrastructure in these areas</w:t>
      </w:r>
      <w:r w:rsidR="00FA5951">
        <w:t>.  Consider the pros and cons of each idea.  If you are unfamiliar with these topics, please research them.</w:t>
      </w:r>
    </w:p>
    <w:p w:rsidR="00F43D60" w:rsidRDefault="00F43D60" w:rsidP="00F43D60">
      <w:pPr>
        <w:pStyle w:val="ListParagraph"/>
        <w:numPr>
          <w:ilvl w:val="0"/>
          <w:numId w:val="1"/>
        </w:numPr>
      </w:pPr>
      <w:r>
        <w:t>Reverse osmosis</w:t>
      </w:r>
      <w:r w:rsidR="00FA5951">
        <w:t xml:space="preserve"> – seen in South Africa and also in places like Saudi Arabia</w:t>
      </w:r>
      <w:r w:rsidR="00BD5CDC">
        <w:t xml:space="preserve"> and Tunisia</w:t>
      </w:r>
    </w:p>
    <w:p w:rsidR="00FA5951" w:rsidRDefault="00FA5951" w:rsidP="00F43D60">
      <w:pPr>
        <w:pStyle w:val="ListParagraph"/>
        <w:numPr>
          <w:ilvl w:val="0"/>
          <w:numId w:val="1"/>
        </w:numPr>
      </w:pPr>
      <w:r>
        <w:t>Wells</w:t>
      </w:r>
      <w:r w:rsidR="00BD5CDC">
        <w:t xml:space="preserve"> </w:t>
      </w:r>
    </w:p>
    <w:p w:rsidR="00FA5951" w:rsidRDefault="00FA5951" w:rsidP="00FA5951">
      <w:pPr>
        <w:pStyle w:val="ListParagraph"/>
        <w:numPr>
          <w:ilvl w:val="0"/>
          <w:numId w:val="1"/>
        </w:numPr>
      </w:pPr>
      <w:r>
        <w:t>dams and rain catchment systems</w:t>
      </w:r>
      <w:r w:rsidR="00BD5CDC">
        <w:t xml:space="preserve"> </w:t>
      </w:r>
    </w:p>
    <w:p w:rsidR="00FA5951" w:rsidRDefault="00FA5951" w:rsidP="00FA5951">
      <w:pPr>
        <w:pStyle w:val="ListParagraph"/>
        <w:numPr>
          <w:ilvl w:val="0"/>
          <w:numId w:val="1"/>
        </w:numPr>
      </w:pPr>
      <w:r>
        <w:t>bleach treatment of water (like Clorox’s idea)</w:t>
      </w:r>
    </w:p>
    <w:p w:rsidR="00FA5951" w:rsidRDefault="00FA5951" w:rsidP="00306A6F"/>
    <w:p w:rsidR="00406B46" w:rsidRDefault="00306A6F" w:rsidP="00306A6F">
      <w:r w:rsidRPr="00751962">
        <w:rPr>
          <w:b/>
          <w:u w:val="single"/>
        </w:rPr>
        <w:t>Your product</w:t>
      </w:r>
      <w:r>
        <w:t xml:space="preserve">:  Create a </w:t>
      </w:r>
      <w:r w:rsidRPr="00751962">
        <w:rPr>
          <w:b/>
        </w:rPr>
        <w:t>poster</w:t>
      </w:r>
      <w:r>
        <w:t xml:space="preserve"> that explains what method or methods are the best, most efficient and most cost effective to help areas in other countries that lack fresh water</w:t>
      </w:r>
      <w:r w:rsidR="00DE3FE2">
        <w:t xml:space="preserve"> and why the others aren’t as good or just not feasible</w:t>
      </w:r>
      <w:r>
        <w:t>.  Be sure to put your list of sources (please use MLA format) on the back of your poster.</w:t>
      </w:r>
      <w:r w:rsidR="00406B46">
        <w:t xml:space="preserve">  Please do more research than just using the links I provided.</w:t>
      </w:r>
      <w:r>
        <w:t xml:space="preserve">  </w:t>
      </w:r>
    </w:p>
    <w:p w:rsidR="00306A6F" w:rsidRDefault="00306A6F" w:rsidP="00306A6F">
      <w:r>
        <w:t>Color and pictures are a must!</w:t>
      </w:r>
    </w:p>
    <w:p w:rsidR="006C009D" w:rsidRPr="00406B46" w:rsidRDefault="00406B46">
      <w:pPr>
        <w:rPr>
          <w:b/>
          <w:i/>
        </w:rPr>
      </w:pPr>
      <w:r w:rsidRPr="00406B46">
        <w:rPr>
          <w:b/>
          <w:i/>
        </w:rPr>
        <w:t>Due Date: __________________________________</w:t>
      </w:r>
      <w:bookmarkStart w:id="0" w:name="_GoBack"/>
      <w:bookmarkEnd w:id="0"/>
      <w:r w:rsidRPr="00406B46">
        <w:rPr>
          <w:b/>
          <w:i/>
        </w:rPr>
        <w:t xml:space="preserve">_________________________________ </w:t>
      </w:r>
    </w:p>
    <w:sectPr w:rsidR="006C009D" w:rsidRPr="00406B46" w:rsidSect="002D4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06E"/>
    <w:multiLevelType w:val="hybridMultilevel"/>
    <w:tmpl w:val="CC26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4672E"/>
    <w:multiLevelType w:val="hybridMultilevel"/>
    <w:tmpl w:val="B67C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9D"/>
    <w:rsid w:val="001A1E46"/>
    <w:rsid w:val="00296CFE"/>
    <w:rsid w:val="002D4EF3"/>
    <w:rsid w:val="00306A6F"/>
    <w:rsid w:val="003F668B"/>
    <w:rsid w:val="00406B46"/>
    <w:rsid w:val="004D6564"/>
    <w:rsid w:val="006C009D"/>
    <w:rsid w:val="00751962"/>
    <w:rsid w:val="008C17CA"/>
    <w:rsid w:val="00AC5C7B"/>
    <w:rsid w:val="00BD5CDC"/>
    <w:rsid w:val="00BE431A"/>
    <w:rsid w:val="00DE3FE2"/>
    <w:rsid w:val="00E90232"/>
    <w:rsid w:val="00EC54E5"/>
    <w:rsid w:val="00F43D60"/>
    <w:rsid w:val="00F82CC2"/>
    <w:rsid w:val="00FA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60486-4ECD-40C0-A2A6-E38ED75A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9D"/>
    <w:rPr>
      <w:color w:val="0000FF" w:themeColor="hyperlink"/>
      <w:u w:val="single"/>
    </w:rPr>
  </w:style>
  <w:style w:type="paragraph" w:styleId="ListParagraph">
    <w:name w:val="List Paragraph"/>
    <w:basedOn w:val="Normal"/>
    <w:uiPriority w:val="34"/>
    <w:qFormat/>
    <w:rsid w:val="00F43D60"/>
    <w:pPr>
      <w:ind w:left="720"/>
      <w:contextualSpacing/>
    </w:pPr>
  </w:style>
  <w:style w:type="character" w:styleId="FollowedHyperlink">
    <w:name w:val="FollowedHyperlink"/>
    <w:basedOn w:val="DefaultParagraphFont"/>
    <w:uiPriority w:val="99"/>
    <w:semiHidden/>
    <w:unhideWhenUsed/>
    <w:rsid w:val="00BD5CDC"/>
    <w:rPr>
      <w:color w:val="800080" w:themeColor="followedHyperlink"/>
      <w:u w:val="single"/>
    </w:rPr>
  </w:style>
  <w:style w:type="paragraph" w:styleId="BalloonText">
    <w:name w:val="Balloon Text"/>
    <w:basedOn w:val="Normal"/>
    <w:link w:val="BalloonTextChar"/>
    <w:uiPriority w:val="99"/>
    <w:semiHidden/>
    <w:unhideWhenUsed/>
    <w:rsid w:val="00AC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7B"/>
    <w:rPr>
      <w:rFonts w:ascii="Segoe UI" w:hAnsi="Segoe UI" w:cs="Segoe UI"/>
      <w:sz w:val="18"/>
      <w:szCs w:val="18"/>
    </w:rPr>
  </w:style>
  <w:style w:type="paragraph" w:styleId="NormalWeb">
    <w:name w:val="Normal (Web)"/>
    <w:basedOn w:val="Normal"/>
    <w:uiPriority w:val="99"/>
    <w:semiHidden/>
    <w:unhideWhenUsed/>
    <w:rsid w:val="00AC5C7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water_sanitation_health/mdg1/en/" TargetMode="External"/><Relationship Id="rId3" Type="http://schemas.openxmlformats.org/officeDocument/2006/relationships/settings" Target="settings.xml"/><Relationship Id="rId7" Type="http://schemas.openxmlformats.org/officeDocument/2006/relationships/hyperlink" Target="http://www.one.org/international/issues/water-and-sani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ineeringchallenges.org/cms/8996/9142.aspx" TargetMode="External"/><Relationship Id="rId11" Type="http://schemas.openxmlformats.org/officeDocument/2006/relationships/fontTable" Target="fontTable.xml"/><Relationship Id="rId5" Type="http://schemas.openxmlformats.org/officeDocument/2006/relationships/hyperlink" Target="http://www.koshland-science-museum.org/water/flash/splash.html" TargetMode="External"/><Relationship Id="rId10" Type="http://schemas.openxmlformats.org/officeDocument/2006/relationships/hyperlink" Target="https://www.clorox.com/our-story/safe-water-project?utm_source=bing&amp;utm_medium=cpc&amp;utm_term=clean%20water%20charity&amp;utm_campaign=UCL_SafeWater_Broad" TargetMode="External"/><Relationship Id="rId4" Type="http://schemas.openxmlformats.org/officeDocument/2006/relationships/webSettings" Target="webSettings.xml"/><Relationship Id="rId9" Type="http://schemas.openxmlformats.org/officeDocument/2006/relationships/hyperlink" Target="http://thewate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sterry</dc:creator>
  <cp:keywords/>
  <dc:description/>
  <cp:lastModifiedBy>knaylor</cp:lastModifiedBy>
  <cp:revision>2</cp:revision>
  <cp:lastPrinted>2016-04-05T11:21:00Z</cp:lastPrinted>
  <dcterms:created xsi:type="dcterms:W3CDTF">2016-11-04T14:06:00Z</dcterms:created>
  <dcterms:modified xsi:type="dcterms:W3CDTF">2016-11-04T14:06:00Z</dcterms:modified>
</cp:coreProperties>
</file>